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6F" w:rsidRDefault="006A376F" w:rsidP="006A376F">
      <w:pPr>
        <w:spacing w:after="0"/>
        <w:jc w:val="right"/>
        <w:rPr>
          <w:rFonts w:asciiTheme="majorHAnsi" w:hAnsiTheme="majorHAnsi" w:cstheme="majorHAnsi"/>
        </w:rPr>
      </w:pPr>
      <w:r w:rsidRPr="006A376F">
        <w:rPr>
          <w:rFonts w:asciiTheme="majorHAnsi" w:hAnsiTheme="majorHAnsi" w:cstheme="majorHAnsi"/>
        </w:rPr>
        <w:t xml:space="preserve">ALLEGATO </w:t>
      </w:r>
      <w:r w:rsidR="007F1750">
        <w:rPr>
          <w:rFonts w:asciiTheme="majorHAnsi" w:hAnsiTheme="majorHAnsi" w:cstheme="majorHAnsi"/>
        </w:rPr>
        <w:t>2</w:t>
      </w:r>
    </w:p>
    <w:p w:rsidR="000B7AE9" w:rsidRDefault="000B7AE9" w:rsidP="000B7AE9">
      <w:pPr>
        <w:spacing w:after="0"/>
        <w:jc w:val="center"/>
        <w:rPr>
          <w:rFonts w:asciiTheme="majorHAnsi" w:hAnsiTheme="majorHAnsi" w:cstheme="majorHAnsi"/>
        </w:rPr>
      </w:pPr>
    </w:p>
    <w:p w:rsidR="00965DE0" w:rsidRPr="006A376F" w:rsidRDefault="00965DE0" w:rsidP="006A376F">
      <w:pPr>
        <w:spacing w:after="0"/>
        <w:jc w:val="right"/>
        <w:rPr>
          <w:rFonts w:asciiTheme="majorHAnsi" w:hAnsiTheme="majorHAnsi" w:cstheme="majorHAnsi"/>
        </w:rPr>
      </w:pPr>
    </w:p>
    <w:p w:rsidR="00A0579B" w:rsidRPr="00854936" w:rsidRDefault="008D58E8" w:rsidP="00957A4D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Hlk26806788"/>
      <w:r w:rsidRPr="00854936">
        <w:rPr>
          <w:rFonts w:asciiTheme="majorHAnsi" w:hAnsiTheme="majorHAnsi" w:cstheme="majorHAnsi"/>
          <w:sz w:val="28"/>
          <w:szCs w:val="28"/>
          <w:u w:val="single"/>
        </w:rPr>
        <w:t xml:space="preserve">MODULO </w:t>
      </w:r>
      <w:r w:rsidR="00266533" w:rsidRPr="00854936">
        <w:rPr>
          <w:rFonts w:asciiTheme="majorHAnsi" w:hAnsiTheme="majorHAnsi" w:cstheme="majorHAnsi"/>
          <w:sz w:val="28"/>
          <w:szCs w:val="28"/>
          <w:u w:val="single"/>
        </w:rPr>
        <w:t xml:space="preserve">di </w:t>
      </w:r>
      <w:r w:rsidRPr="00854936">
        <w:rPr>
          <w:rFonts w:asciiTheme="majorHAnsi" w:hAnsiTheme="majorHAnsi" w:cstheme="majorHAnsi"/>
          <w:sz w:val="28"/>
          <w:szCs w:val="28"/>
          <w:u w:val="single"/>
        </w:rPr>
        <w:t xml:space="preserve">OFFERTA ECONOMICA </w:t>
      </w:r>
      <w:r w:rsidR="00BD0DFD" w:rsidRPr="00854936">
        <w:rPr>
          <w:rFonts w:asciiTheme="majorHAnsi" w:hAnsiTheme="majorHAnsi" w:cstheme="majorHAnsi"/>
          <w:sz w:val="28"/>
          <w:szCs w:val="28"/>
          <w:u w:val="single"/>
        </w:rPr>
        <w:t xml:space="preserve">SERVIZIO BASE </w:t>
      </w:r>
      <w:r w:rsidRPr="00854936">
        <w:rPr>
          <w:rFonts w:asciiTheme="majorHAnsi" w:hAnsiTheme="majorHAnsi" w:cstheme="majorHAnsi"/>
          <w:sz w:val="28"/>
          <w:szCs w:val="28"/>
          <w:u w:val="single"/>
        </w:rPr>
        <w:t>(A</w:t>
      </w:r>
      <w:r w:rsidR="002F50D5" w:rsidRPr="00854936">
        <w:rPr>
          <w:rFonts w:asciiTheme="majorHAnsi" w:hAnsiTheme="majorHAnsi" w:cstheme="majorHAnsi"/>
          <w:sz w:val="28"/>
          <w:szCs w:val="28"/>
          <w:u w:val="single"/>
        </w:rPr>
        <w:t>vviso, punto 6.5</w:t>
      </w:r>
      <w:r w:rsidR="00A0579B" w:rsidRPr="00854936">
        <w:rPr>
          <w:rFonts w:asciiTheme="majorHAnsi" w:hAnsiTheme="majorHAnsi" w:cstheme="majorHAnsi"/>
          <w:sz w:val="28"/>
          <w:szCs w:val="28"/>
          <w:u w:val="single"/>
        </w:rPr>
        <w:t xml:space="preserve"> lettera a</w:t>
      </w:r>
      <w:r w:rsidRPr="00854936">
        <w:rPr>
          <w:rFonts w:asciiTheme="majorHAnsi" w:hAnsiTheme="majorHAnsi" w:cstheme="majorHAnsi"/>
          <w:sz w:val="28"/>
          <w:szCs w:val="28"/>
          <w:u w:val="single"/>
        </w:rPr>
        <w:t>)</w:t>
      </w:r>
      <w:bookmarkEnd w:id="0"/>
    </w:p>
    <w:p w:rsidR="002078DA" w:rsidRPr="00854936" w:rsidRDefault="002078DA" w:rsidP="002078DA">
      <w:pPr>
        <w:pStyle w:val="Predefinito"/>
        <w:spacing w:after="0" w:line="314" w:lineRule="auto"/>
        <w:jc w:val="center"/>
        <w:rPr>
          <w:rFonts w:asciiTheme="majorHAnsi" w:eastAsia="Times New Roman" w:hAnsiTheme="majorHAnsi" w:cstheme="majorHAnsi"/>
          <w:b/>
        </w:rPr>
      </w:pPr>
      <w:r w:rsidRPr="00854936">
        <w:rPr>
          <w:rFonts w:asciiTheme="majorHAnsi" w:eastAsia="Times New Roman" w:hAnsiTheme="majorHAnsi" w:cstheme="majorHAnsi"/>
          <w:b/>
        </w:rPr>
        <w:t>ai sensi del D.P.R. 445/00</w:t>
      </w:r>
    </w:p>
    <w:p w:rsidR="00B15E0A" w:rsidRPr="00854936" w:rsidRDefault="00B15E0A" w:rsidP="001E041B">
      <w:pPr>
        <w:pStyle w:val="Predefinito"/>
        <w:spacing w:after="0" w:line="240" w:lineRule="auto"/>
        <w:ind w:left="6663" w:firstLine="4962"/>
        <w:rPr>
          <w:rFonts w:asciiTheme="majorHAnsi" w:hAnsiTheme="majorHAnsi" w:cstheme="majorHAnsi"/>
        </w:rPr>
      </w:pPr>
      <w:r w:rsidRPr="00854936">
        <w:rPr>
          <w:rFonts w:asciiTheme="majorHAnsi" w:eastAsia="Times New Roman" w:hAnsiTheme="majorHAnsi" w:cstheme="majorHAnsi"/>
        </w:rPr>
        <w:t>Spett.le</w:t>
      </w:r>
    </w:p>
    <w:p w:rsidR="00B15E0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r w:rsidRPr="00854936">
        <w:rPr>
          <w:rFonts w:asciiTheme="majorHAnsi" w:eastAsia="Times New Roman" w:hAnsiTheme="majorHAnsi" w:cstheme="majorHAnsi"/>
          <w:lang w:eastAsia="it-IT"/>
        </w:rPr>
        <w:t>Farmacie Comunali Riunite</w:t>
      </w:r>
    </w:p>
    <w:p w:rsidR="00B15E0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r w:rsidRPr="00854936">
        <w:rPr>
          <w:rFonts w:asciiTheme="majorHAnsi" w:eastAsia="Times New Roman" w:hAnsiTheme="majorHAnsi" w:cstheme="majorHAnsi"/>
          <w:lang w:eastAsia="it-IT"/>
        </w:rPr>
        <w:t xml:space="preserve">Via Doberdò, 9 </w:t>
      </w:r>
    </w:p>
    <w:p w:rsidR="00B15E0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r w:rsidRPr="00854936">
        <w:rPr>
          <w:rFonts w:asciiTheme="majorHAnsi" w:eastAsia="Times New Roman" w:hAnsiTheme="majorHAnsi" w:cstheme="majorHAnsi"/>
          <w:lang w:eastAsia="it-IT"/>
        </w:rPr>
        <w:t>42122 Reggio Emilia</w:t>
      </w:r>
    </w:p>
    <w:p w:rsidR="00B15E0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r w:rsidRPr="00854936">
        <w:rPr>
          <w:rFonts w:asciiTheme="majorHAnsi" w:eastAsia="Times New Roman" w:hAnsiTheme="majorHAnsi" w:cstheme="majorHAnsi"/>
          <w:lang w:eastAsia="it-IT"/>
        </w:rPr>
        <w:t xml:space="preserve">P.IVA 00761840354 </w:t>
      </w:r>
    </w:p>
    <w:p w:rsidR="00B15E0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r w:rsidRPr="00854936">
        <w:rPr>
          <w:rFonts w:asciiTheme="majorHAnsi" w:eastAsia="Times New Roman" w:hAnsiTheme="majorHAnsi" w:cstheme="majorHAnsi"/>
          <w:lang w:eastAsia="it-IT"/>
        </w:rPr>
        <w:t xml:space="preserve">tel. 0522/5431 - fax 0522/550146 </w:t>
      </w:r>
    </w:p>
    <w:p w:rsidR="00B15E0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proofErr w:type="spellStart"/>
      <w:r w:rsidRPr="00854936">
        <w:rPr>
          <w:rFonts w:asciiTheme="majorHAnsi" w:eastAsia="Times New Roman" w:hAnsiTheme="majorHAnsi" w:cstheme="majorHAnsi"/>
          <w:lang w:eastAsia="it-IT"/>
        </w:rPr>
        <w:t>Pec</w:t>
      </w:r>
      <w:proofErr w:type="spellEnd"/>
      <w:r w:rsidRPr="00854936">
        <w:rPr>
          <w:rFonts w:asciiTheme="majorHAnsi" w:eastAsia="Times New Roman" w:hAnsiTheme="majorHAnsi" w:cstheme="majorHAnsi"/>
          <w:lang w:eastAsia="it-IT"/>
        </w:rPr>
        <w:t xml:space="preserve">: </w:t>
      </w:r>
      <w:hyperlink r:id="rId5">
        <w:r w:rsidRPr="00854936">
          <w:rPr>
            <w:rFonts w:asciiTheme="majorHAnsi" w:eastAsia="Times New Roman" w:hAnsiTheme="majorHAnsi" w:cstheme="majorHAnsi"/>
            <w:color w:val="0000FF"/>
            <w:u w:val="single"/>
            <w:lang w:eastAsia="it-IT" w:bidi="it-IT"/>
          </w:rPr>
          <w:t>fcr.servizisociali@pec.it</w:t>
        </w:r>
      </w:hyperlink>
      <w:r w:rsidRPr="00854936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</w:p>
    <w:p w:rsidR="002078DA" w:rsidRPr="00854936" w:rsidRDefault="00B15E0A" w:rsidP="001E041B">
      <w:pPr>
        <w:tabs>
          <w:tab w:val="left" w:pos="708"/>
        </w:tabs>
        <w:suppressAutoHyphens/>
        <w:spacing w:after="0" w:line="240" w:lineRule="auto"/>
        <w:ind w:left="6663" w:firstLine="4962"/>
        <w:rPr>
          <w:rFonts w:asciiTheme="majorHAnsi" w:eastAsia="SimSun" w:hAnsiTheme="majorHAnsi" w:cstheme="majorHAnsi"/>
          <w:lang w:eastAsia="it-IT"/>
        </w:rPr>
      </w:pPr>
      <w:r w:rsidRPr="00854936">
        <w:rPr>
          <w:rFonts w:asciiTheme="majorHAnsi" w:eastAsia="Times New Roman" w:hAnsiTheme="majorHAnsi" w:cstheme="majorHAnsi"/>
          <w:color w:val="000000"/>
          <w:lang w:eastAsia="it-IT"/>
        </w:rPr>
        <w:t xml:space="preserve">e-mail: </w:t>
      </w:r>
      <w:r w:rsidRPr="00854936">
        <w:rPr>
          <w:rFonts w:asciiTheme="majorHAnsi" w:eastAsia="Times New Roman" w:hAnsiTheme="majorHAnsi" w:cstheme="majorHAnsi"/>
          <w:color w:val="0000FF"/>
          <w:u w:val="single"/>
          <w:lang w:eastAsia="it-IT" w:bidi="it-IT"/>
        </w:rPr>
        <w:t>servizi.sociali@fcr.re.it</w:t>
      </w:r>
    </w:p>
    <w:p w:rsidR="00B82643" w:rsidRPr="00854936" w:rsidRDefault="00B82643" w:rsidP="001E041B">
      <w:pPr>
        <w:pStyle w:val="Predefinito"/>
        <w:spacing w:after="0" w:line="300" w:lineRule="auto"/>
        <w:ind w:firstLine="4962"/>
        <w:jc w:val="both"/>
        <w:rPr>
          <w:rFonts w:asciiTheme="majorHAnsi" w:hAnsiTheme="majorHAnsi" w:cstheme="majorHAnsi"/>
        </w:rPr>
      </w:pPr>
    </w:p>
    <w:p w:rsidR="002078DA" w:rsidRDefault="002078DA" w:rsidP="00B82643">
      <w:pPr>
        <w:pStyle w:val="Predefinito"/>
        <w:spacing w:after="0" w:line="300" w:lineRule="auto"/>
        <w:ind w:left="-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4936">
        <w:rPr>
          <w:rFonts w:asciiTheme="majorHAnsi" w:hAnsiTheme="majorHAnsi" w:cstheme="majorHAnsi"/>
          <w:b/>
          <w:sz w:val="24"/>
          <w:szCs w:val="24"/>
        </w:rPr>
        <w:t>Oggetto</w:t>
      </w:r>
      <w:r w:rsidRPr="00854936">
        <w:rPr>
          <w:rFonts w:asciiTheme="majorHAnsi" w:hAnsiTheme="majorHAnsi" w:cstheme="majorHAnsi"/>
          <w:sz w:val="24"/>
          <w:szCs w:val="24"/>
        </w:rPr>
        <w:t xml:space="preserve">: </w:t>
      </w:r>
      <w:r w:rsidRPr="00854936">
        <w:rPr>
          <w:rFonts w:asciiTheme="majorHAnsi" w:hAnsiTheme="majorHAnsi" w:cstheme="majorHAnsi"/>
          <w:b/>
          <w:sz w:val="24"/>
          <w:szCs w:val="24"/>
        </w:rPr>
        <w:t xml:space="preserve">Avviso per la creazione di separate Liste relative a Strutture residenziali per </w:t>
      </w:r>
      <w:r w:rsidR="00B82643" w:rsidRPr="00854936">
        <w:rPr>
          <w:rFonts w:asciiTheme="majorHAnsi" w:hAnsiTheme="majorHAnsi" w:cstheme="majorHAnsi"/>
          <w:b/>
          <w:sz w:val="24"/>
          <w:szCs w:val="24"/>
        </w:rPr>
        <w:t>il Comune di Reggio nell’Emilia.</w:t>
      </w:r>
    </w:p>
    <w:p w:rsidR="00854936" w:rsidRPr="00854936" w:rsidRDefault="00854936" w:rsidP="00B82643">
      <w:pPr>
        <w:pStyle w:val="Predefinito"/>
        <w:spacing w:after="0" w:line="300" w:lineRule="auto"/>
        <w:ind w:left="-142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516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472"/>
        <w:gridCol w:w="654"/>
        <w:gridCol w:w="880"/>
        <w:gridCol w:w="299"/>
        <w:gridCol w:w="299"/>
        <w:gridCol w:w="300"/>
        <w:gridCol w:w="119"/>
        <w:gridCol w:w="181"/>
        <w:gridCol w:w="299"/>
        <w:gridCol w:w="300"/>
        <w:gridCol w:w="211"/>
        <w:gridCol w:w="88"/>
        <w:gridCol w:w="299"/>
        <w:gridCol w:w="300"/>
        <w:gridCol w:w="299"/>
        <w:gridCol w:w="307"/>
        <w:gridCol w:w="5175"/>
      </w:tblGrid>
      <w:tr w:rsidR="00B82643" w:rsidRPr="00854936" w:rsidTr="00854936">
        <w:trPr>
          <w:cantSplit/>
        </w:trPr>
        <w:tc>
          <w:tcPr>
            <w:tcW w:w="2127" w:type="dxa"/>
            <w:gridSpan w:val="2"/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>Il sottoscritto</w:t>
            </w:r>
          </w:p>
        </w:tc>
        <w:tc>
          <w:tcPr>
            <w:tcW w:w="13041" w:type="dxa"/>
            <w:gridSpan w:val="18"/>
            <w:tcBorders>
              <w:bottom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854936" w:rsidRPr="00854936" w:rsidTr="00854936">
        <w:trPr>
          <w:cantSplit/>
        </w:trPr>
        <w:tc>
          <w:tcPr>
            <w:tcW w:w="5812" w:type="dxa"/>
            <w:gridSpan w:val="5"/>
            <w:vAlign w:val="center"/>
          </w:tcPr>
          <w:p w:rsidR="00854936" w:rsidRPr="00854936" w:rsidRDefault="00854936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 xml:space="preserve">in qualità di </w:t>
            </w:r>
            <w:r w:rsidRPr="00854936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(titolare, legale rappresentante, procuratore, altro)</w:t>
            </w:r>
          </w:p>
        </w:tc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854936" w:rsidRPr="00854936" w:rsidRDefault="00854936" w:rsidP="00B82643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B82643" w:rsidRPr="00854936" w:rsidTr="00854936">
        <w:trPr>
          <w:cantSplit/>
        </w:trPr>
        <w:tc>
          <w:tcPr>
            <w:tcW w:w="2127" w:type="dxa"/>
            <w:gridSpan w:val="2"/>
            <w:vAlign w:val="center"/>
          </w:tcPr>
          <w:p w:rsidR="00B82643" w:rsidRPr="00854936" w:rsidRDefault="000109B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>del soggetto istante</w:t>
            </w:r>
          </w:p>
        </w:tc>
        <w:tc>
          <w:tcPr>
            <w:tcW w:w="13041" w:type="dxa"/>
            <w:gridSpan w:val="18"/>
            <w:tcBorders>
              <w:bottom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854936" w:rsidRPr="00854936" w:rsidTr="00854936">
        <w:trPr>
          <w:cantSplit/>
        </w:trPr>
        <w:tc>
          <w:tcPr>
            <w:tcW w:w="3686" w:type="dxa"/>
            <w:gridSpan w:val="3"/>
            <w:vAlign w:val="center"/>
          </w:tcPr>
          <w:p w:rsidR="00854936" w:rsidRPr="00854936" w:rsidRDefault="00854936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 xml:space="preserve">Luogo </w:t>
            </w:r>
            <w:r w:rsidRPr="00854936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(comune italiano o stato estero)</w:t>
            </w:r>
          </w:p>
        </w:tc>
        <w:tc>
          <w:tcPr>
            <w:tcW w:w="4023" w:type="dxa"/>
            <w:gridSpan w:val="7"/>
            <w:tcBorders>
              <w:bottom w:val="single" w:sz="4" w:space="0" w:color="auto"/>
            </w:tcBorders>
            <w:vAlign w:val="center"/>
          </w:tcPr>
          <w:p w:rsidR="00854936" w:rsidRPr="00854936" w:rsidRDefault="00854936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854936" w:rsidRPr="00854936" w:rsidRDefault="00854936" w:rsidP="00B82643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 xml:space="preserve">Provincia  </w:t>
            </w:r>
          </w:p>
        </w:tc>
        <w:tc>
          <w:tcPr>
            <w:tcW w:w="6468" w:type="dxa"/>
            <w:gridSpan w:val="6"/>
            <w:tcBorders>
              <w:bottom w:val="single" w:sz="4" w:space="0" w:color="auto"/>
            </w:tcBorders>
            <w:vAlign w:val="center"/>
          </w:tcPr>
          <w:p w:rsidR="00854936" w:rsidRPr="00854936" w:rsidRDefault="00854936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B82643" w:rsidRPr="00854936" w:rsidTr="00854936">
        <w:trPr>
          <w:cantSplit/>
        </w:trPr>
        <w:tc>
          <w:tcPr>
            <w:tcW w:w="2127" w:type="dxa"/>
            <w:gridSpan w:val="2"/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>sede legale</w:t>
            </w:r>
          </w:p>
        </w:tc>
        <w:tc>
          <w:tcPr>
            <w:tcW w:w="13041" w:type="dxa"/>
            <w:gridSpan w:val="18"/>
            <w:tcBorders>
              <w:bottom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B82643" w:rsidRPr="00854936" w:rsidTr="00854936">
        <w:trPr>
          <w:gridAfter w:val="1"/>
          <w:wAfter w:w="5175" w:type="dxa"/>
          <w:cantSplit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>CAP: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lang w:eastAsia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43" w:rsidRPr="00854936" w:rsidRDefault="00B82643" w:rsidP="00B82643">
            <w:pPr>
              <w:spacing w:before="60" w:after="60" w:line="240" w:lineRule="auto"/>
              <w:ind w:right="-70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</w:tbl>
    <w:p w:rsidR="00854936" w:rsidRDefault="00854936" w:rsidP="00854936">
      <w:pPr>
        <w:spacing w:after="0"/>
        <w:ind w:left="-142"/>
        <w:rPr>
          <w:rFonts w:asciiTheme="majorHAnsi" w:hAnsiTheme="majorHAnsi" w:cstheme="majorHAnsi"/>
        </w:rPr>
      </w:pPr>
    </w:p>
    <w:p w:rsidR="00B82643" w:rsidRPr="006A15F6" w:rsidRDefault="00854936" w:rsidP="00854936">
      <w:pPr>
        <w:spacing w:after="0"/>
        <w:ind w:left="-142"/>
        <w:rPr>
          <w:rFonts w:asciiTheme="majorHAnsi" w:hAnsiTheme="majorHAnsi" w:cstheme="majorHAnsi"/>
        </w:rPr>
      </w:pPr>
      <w:r w:rsidRPr="006A15F6">
        <w:rPr>
          <w:rFonts w:asciiTheme="majorHAnsi" w:hAnsiTheme="majorHAnsi" w:cstheme="majorHAnsi"/>
        </w:rPr>
        <w:t>con riferimento alla Struttura</w:t>
      </w:r>
    </w:p>
    <w:p w:rsidR="00854936" w:rsidRPr="006A15F6" w:rsidRDefault="00854936" w:rsidP="00854936">
      <w:pPr>
        <w:spacing w:after="0"/>
        <w:ind w:left="-142"/>
        <w:rPr>
          <w:rFonts w:asciiTheme="majorHAnsi" w:hAnsiTheme="majorHAnsi" w:cstheme="majorHAnsi"/>
        </w:rPr>
      </w:pPr>
    </w:p>
    <w:tbl>
      <w:tblPr>
        <w:tblW w:w="15168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267"/>
        <w:gridCol w:w="850"/>
        <w:gridCol w:w="1558"/>
        <w:gridCol w:w="1700"/>
        <w:gridCol w:w="284"/>
        <w:gridCol w:w="2125"/>
        <w:gridCol w:w="571"/>
        <w:gridCol w:w="6379"/>
      </w:tblGrid>
      <w:tr w:rsidR="00854936" w:rsidRPr="006A15F6" w:rsidTr="006A15F6">
        <w:trPr>
          <w:trHeight w:val="1"/>
        </w:trPr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Theme="minorEastAsia" w:hAnsiTheme="majorHAnsi" w:cstheme="majorHAnsi"/>
                <w:bCs/>
                <w:lang w:eastAsia="it-IT"/>
              </w:rPr>
            </w:pPr>
            <w:r w:rsidRPr="006A15F6">
              <w:rPr>
                <w:rFonts w:asciiTheme="majorHAnsi" w:eastAsia="Arial" w:hAnsiTheme="majorHAnsi" w:cstheme="majorHAnsi"/>
                <w:bCs/>
                <w:lang w:eastAsia="it-IT"/>
              </w:rPr>
              <w:t>denominazione struttura</w:t>
            </w:r>
          </w:p>
        </w:tc>
        <w:tc>
          <w:tcPr>
            <w:tcW w:w="1261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Theme="minorEastAsia" w:hAnsiTheme="majorHAnsi" w:cstheme="majorHAnsi"/>
                <w:lang w:eastAsia="it-IT"/>
              </w:rPr>
            </w:pPr>
          </w:p>
        </w:tc>
      </w:tr>
      <w:tr w:rsidR="00854936" w:rsidRPr="006A15F6" w:rsidTr="006A15F6">
        <w:trPr>
          <w:trHeight w:val="1"/>
        </w:trPr>
        <w:tc>
          <w:tcPr>
            <w:tcW w:w="6093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lang w:eastAsia="it-IT"/>
              </w:rPr>
            </w:pPr>
            <w:r w:rsidRPr="006A15F6">
              <w:rPr>
                <w:rFonts w:asciiTheme="majorHAnsi" w:eastAsia="Arial" w:hAnsiTheme="majorHAnsi" w:cstheme="majorHAnsi"/>
                <w:bCs/>
                <w:lang w:eastAsia="it-IT"/>
              </w:rPr>
              <w:t>tipologia struttura (vedi allegato c – punto 3 – tipologie strutture)</w:t>
            </w:r>
          </w:p>
        </w:tc>
        <w:tc>
          <w:tcPr>
            <w:tcW w:w="90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854936" w:rsidRPr="006A15F6" w:rsidTr="006A15F6">
        <w:trPr>
          <w:trHeight w:val="1"/>
        </w:trPr>
        <w:tc>
          <w:tcPr>
            <w:tcW w:w="1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Arial" w:hAnsiTheme="majorHAnsi" w:cstheme="majorHAnsi"/>
                <w:bCs/>
                <w:lang w:eastAsia="it-IT"/>
              </w:rPr>
            </w:pPr>
            <w:r w:rsidRPr="006A15F6">
              <w:rPr>
                <w:rFonts w:asciiTheme="majorHAnsi" w:eastAsia="Arial" w:hAnsiTheme="majorHAnsi" w:cstheme="majorHAnsi"/>
                <w:bCs/>
                <w:lang w:eastAsia="it-IT"/>
              </w:rPr>
              <w:t>Con sede in via</w:t>
            </w:r>
          </w:p>
        </w:tc>
        <w:tc>
          <w:tcPr>
            <w:tcW w:w="65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  <w:r w:rsidRPr="006A15F6">
              <w:rPr>
                <w:rFonts w:asciiTheme="majorHAnsi" w:eastAsia="Calibri" w:hAnsiTheme="majorHAnsi" w:cstheme="majorHAnsi"/>
                <w:lang w:eastAsia="it-IT"/>
              </w:rPr>
              <w:t>n°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854936" w:rsidRPr="006A15F6" w:rsidTr="006A15F6">
        <w:trPr>
          <w:trHeight w:val="1"/>
        </w:trPr>
        <w:tc>
          <w:tcPr>
            <w:tcW w:w="4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Arial" w:hAnsiTheme="majorHAnsi" w:cstheme="majorHAnsi"/>
                <w:bCs/>
                <w:lang w:eastAsia="it-IT"/>
              </w:rPr>
            </w:pPr>
            <w:r w:rsidRPr="006A15F6">
              <w:rPr>
                <w:rFonts w:asciiTheme="majorHAnsi" w:eastAsia="Arial" w:hAnsiTheme="majorHAnsi" w:cstheme="majorHAnsi"/>
                <w:bCs/>
                <w:lang w:eastAsia="it-IT"/>
              </w:rPr>
              <w:t>a</w:t>
            </w:r>
          </w:p>
        </w:tc>
        <w:tc>
          <w:tcPr>
            <w:tcW w:w="778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  <w:r w:rsidRPr="006A15F6">
              <w:rPr>
                <w:rFonts w:asciiTheme="majorHAnsi" w:eastAsia="Calibri" w:hAnsiTheme="majorHAnsi" w:cstheme="majorHAnsi"/>
                <w:lang w:eastAsia="it-IT"/>
              </w:rPr>
              <w:t>CAP: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854936" w:rsidRPr="006A15F6" w:rsidTr="006A15F6">
        <w:trPr>
          <w:trHeight w:val="1"/>
        </w:trPr>
        <w:tc>
          <w:tcPr>
            <w:tcW w:w="4109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lang w:eastAsia="it-IT"/>
              </w:rPr>
            </w:pPr>
            <w:r w:rsidRPr="006A15F6">
              <w:rPr>
                <w:rFonts w:asciiTheme="majorHAnsi" w:eastAsia="Arial" w:hAnsiTheme="majorHAnsi" w:cstheme="majorHAnsi"/>
                <w:bCs/>
                <w:lang w:eastAsia="it-IT"/>
              </w:rPr>
              <w:t>N. POSTI AUTORIZZATI DELLA STRUTTURA</w:t>
            </w:r>
          </w:p>
        </w:tc>
        <w:tc>
          <w:tcPr>
            <w:tcW w:w="1105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6A15F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854936" w:rsidRPr="00854936" w:rsidTr="006A15F6">
        <w:trPr>
          <w:trHeight w:val="1"/>
        </w:trPr>
        <w:tc>
          <w:tcPr>
            <w:tcW w:w="5809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85493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lang w:eastAsia="it-IT"/>
              </w:rPr>
            </w:pPr>
            <w:r w:rsidRPr="006A15F6">
              <w:rPr>
                <w:rFonts w:asciiTheme="majorHAnsi" w:eastAsia="Arial" w:hAnsiTheme="majorHAnsi" w:cstheme="majorHAnsi"/>
                <w:bCs/>
                <w:lang w:eastAsia="it-IT"/>
              </w:rPr>
              <w:t>N. POSTI AGGIUNTIVI IN PRONTA ACCOGLIENZA (se presenti)</w:t>
            </w: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4936" w:rsidRPr="00854936" w:rsidRDefault="00854936" w:rsidP="00854936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</w:tbl>
    <w:p w:rsidR="00854936" w:rsidRPr="00854936" w:rsidRDefault="00854936" w:rsidP="00854936">
      <w:pPr>
        <w:spacing w:after="0"/>
        <w:ind w:left="-142"/>
        <w:rPr>
          <w:rFonts w:asciiTheme="majorHAnsi" w:hAnsiTheme="majorHAnsi" w:cstheme="majorHAnsi"/>
        </w:rPr>
      </w:pPr>
    </w:p>
    <w:p w:rsidR="000B7AE9" w:rsidRDefault="000B7AE9" w:rsidP="00D80D0C">
      <w:pPr>
        <w:rPr>
          <w:rFonts w:asciiTheme="majorHAnsi" w:hAnsiTheme="majorHAnsi" w:cstheme="majorHAnsi"/>
          <w:sz w:val="28"/>
          <w:szCs w:val="28"/>
          <w:u w:val="single"/>
        </w:rPr>
      </w:pPr>
      <w:bookmarkStart w:id="1" w:name="_GoBack"/>
      <w:bookmarkEnd w:id="1"/>
    </w:p>
    <w:p w:rsidR="00854936" w:rsidRPr="00854936" w:rsidRDefault="00854936" w:rsidP="00D80D0C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B82643" w:rsidRPr="00854936" w:rsidRDefault="00B82643" w:rsidP="00B8264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54936">
        <w:rPr>
          <w:rFonts w:asciiTheme="majorHAnsi" w:hAnsiTheme="majorHAnsi" w:cstheme="majorHAnsi"/>
          <w:b/>
          <w:sz w:val="24"/>
          <w:szCs w:val="24"/>
        </w:rPr>
        <w:t>PRESENTA LA SEGUENTE OFFERTA INCONDIZIONATA</w:t>
      </w:r>
    </w:p>
    <w:p w:rsidR="0028791B" w:rsidRPr="00854936" w:rsidRDefault="0028791B" w:rsidP="0028791B">
      <w:pPr>
        <w:spacing w:after="0"/>
        <w:ind w:left="142"/>
        <w:rPr>
          <w:rFonts w:asciiTheme="majorHAnsi" w:hAnsiTheme="majorHAnsi" w:cstheme="majorHAnsi"/>
          <w:sz w:val="20"/>
          <w:szCs w:val="20"/>
          <w:u w:val="single"/>
        </w:rPr>
      </w:pPr>
      <w:r w:rsidRPr="00854936">
        <w:rPr>
          <w:rFonts w:asciiTheme="majorHAnsi" w:hAnsiTheme="majorHAnsi" w:cstheme="majorHAnsi"/>
          <w:sz w:val="20"/>
          <w:szCs w:val="20"/>
          <w:u w:val="single"/>
        </w:rPr>
        <w:t>Indicazioni per la compilazione della Proposta economica</w:t>
      </w:r>
      <w:r w:rsidR="00B45777" w:rsidRPr="00854936">
        <w:rPr>
          <w:rFonts w:asciiTheme="majorHAnsi" w:hAnsiTheme="majorHAnsi" w:cstheme="majorHAnsi"/>
          <w:sz w:val="20"/>
          <w:szCs w:val="20"/>
          <w:u w:val="single"/>
        </w:rPr>
        <w:t>, riferite a entrambe le tabelle1A e 1B, da utilizzare relativamente alla tipologia di Contratto di lavoro di riferimento</w:t>
      </w:r>
      <w:r w:rsidRPr="00854936">
        <w:rPr>
          <w:rFonts w:asciiTheme="majorHAnsi" w:hAnsiTheme="majorHAnsi" w:cstheme="majorHAnsi"/>
          <w:sz w:val="20"/>
          <w:szCs w:val="20"/>
          <w:u w:val="single"/>
        </w:rPr>
        <w:t>:</w:t>
      </w:r>
    </w:p>
    <w:p w:rsidR="0028791B" w:rsidRPr="00854936" w:rsidRDefault="0028791B" w:rsidP="005E2EA3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854936">
        <w:rPr>
          <w:rFonts w:asciiTheme="majorHAnsi" w:hAnsiTheme="majorHAnsi" w:cstheme="majorHAnsi"/>
          <w:sz w:val="20"/>
          <w:szCs w:val="20"/>
        </w:rPr>
        <w:t xml:space="preserve">per le Liste n°1 e n°2: inserire la proposta economica solo nella casella </w:t>
      </w:r>
      <w:r w:rsidR="005E2EA3" w:rsidRPr="00854936">
        <w:rPr>
          <w:rFonts w:asciiTheme="majorHAnsi" w:hAnsiTheme="majorHAnsi" w:cstheme="majorHAnsi"/>
          <w:sz w:val="20"/>
          <w:szCs w:val="20"/>
        </w:rPr>
        <w:t>che si riferisce</w:t>
      </w:r>
      <w:r w:rsidRPr="00854936">
        <w:rPr>
          <w:rFonts w:asciiTheme="majorHAnsi" w:hAnsiTheme="majorHAnsi" w:cstheme="majorHAnsi"/>
          <w:sz w:val="20"/>
          <w:szCs w:val="20"/>
        </w:rPr>
        <w:t xml:space="preserve"> </w:t>
      </w:r>
      <w:r w:rsidR="005E2EA3" w:rsidRPr="00854936">
        <w:rPr>
          <w:rFonts w:asciiTheme="majorHAnsi" w:hAnsiTheme="majorHAnsi" w:cstheme="majorHAnsi"/>
          <w:sz w:val="20"/>
          <w:szCs w:val="20"/>
        </w:rPr>
        <w:t xml:space="preserve">alle caratteristiche </w:t>
      </w:r>
      <w:r w:rsidRPr="00854936">
        <w:rPr>
          <w:rFonts w:asciiTheme="majorHAnsi" w:hAnsiTheme="majorHAnsi" w:cstheme="majorHAnsi"/>
          <w:sz w:val="20"/>
          <w:szCs w:val="20"/>
        </w:rPr>
        <w:t>congruent</w:t>
      </w:r>
      <w:r w:rsidR="005E2EA3" w:rsidRPr="00854936">
        <w:rPr>
          <w:rFonts w:asciiTheme="majorHAnsi" w:hAnsiTheme="majorHAnsi" w:cstheme="majorHAnsi"/>
          <w:sz w:val="20"/>
          <w:szCs w:val="20"/>
        </w:rPr>
        <w:t>i con</w:t>
      </w:r>
      <w:r w:rsidRPr="00854936">
        <w:rPr>
          <w:rFonts w:asciiTheme="majorHAnsi" w:hAnsiTheme="majorHAnsi" w:cstheme="majorHAnsi"/>
          <w:sz w:val="20"/>
          <w:szCs w:val="20"/>
        </w:rPr>
        <w:t xml:space="preserve"> la propria Struttura;</w:t>
      </w:r>
    </w:p>
    <w:p w:rsidR="0028791B" w:rsidRPr="00854936" w:rsidRDefault="0028791B" w:rsidP="005E2EA3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854936">
        <w:rPr>
          <w:rFonts w:asciiTheme="majorHAnsi" w:hAnsiTheme="majorHAnsi" w:cstheme="majorHAnsi"/>
          <w:sz w:val="20"/>
          <w:szCs w:val="20"/>
        </w:rPr>
        <w:t>per la Lista n°7: inserire la proposta economica in ciascuna casella, con riferimento alle diverse tipologie di utenza indicate</w:t>
      </w:r>
      <w:r w:rsidR="005E2EA3" w:rsidRPr="00854936">
        <w:rPr>
          <w:rFonts w:asciiTheme="majorHAnsi" w:hAnsiTheme="majorHAnsi" w:cstheme="majorHAnsi"/>
          <w:sz w:val="20"/>
          <w:szCs w:val="20"/>
        </w:rPr>
        <w:t>.</w:t>
      </w:r>
    </w:p>
    <w:p w:rsidR="000B7AE9" w:rsidRPr="00854936" w:rsidRDefault="000B7AE9" w:rsidP="000B7AE9">
      <w:pPr>
        <w:pStyle w:val="Paragrafoelenco"/>
        <w:spacing w:after="0"/>
        <w:ind w:left="502"/>
        <w:rPr>
          <w:rFonts w:asciiTheme="majorHAnsi" w:hAnsiTheme="majorHAnsi" w:cstheme="majorHAnsi"/>
          <w:sz w:val="20"/>
          <w:szCs w:val="20"/>
        </w:rPr>
      </w:pPr>
    </w:p>
    <w:p w:rsidR="008D58E8" w:rsidRPr="00854936" w:rsidRDefault="008D58E8" w:rsidP="005E2EA3">
      <w:pPr>
        <w:spacing w:after="0"/>
        <w:ind w:left="142"/>
        <w:jc w:val="center"/>
        <w:rPr>
          <w:rFonts w:asciiTheme="majorHAnsi" w:hAnsiTheme="majorHAnsi" w:cstheme="majorHAnsi"/>
          <w:sz w:val="16"/>
          <w:szCs w:val="16"/>
          <w:u w:val="single"/>
        </w:rPr>
      </w:pPr>
    </w:p>
    <w:p w:rsidR="005E2EA3" w:rsidRPr="00854936" w:rsidRDefault="005E2EA3" w:rsidP="00B4577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54936">
        <w:rPr>
          <w:rFonts w:asciiTheme="majorHAnsi" w:hAnsiTheme="majorHAnsi" w:cstheme="majorHAnsi"/>
          <w:sz w:val="24"/>
          <w:szCs w:val="24"/>
          <w:u w:val="single"/>
        </w:rPr>
        <w:t>RIF. TABELLA 1A - SOGGETTI ISTANTI CHE NON APPLICANO IL CONTRATTO DEL PUBBLICO IMPIEGO</w:t>
      </w:r>
    </w:p>
    <w:tbl>
      <w:tblPr>
        <w:tblpPr w:leftFromText="141" w:rightFromText="141" w:vertAnchor="text" w:horzAnchor="margin" w:tblpXSpec="center" w:tblpY="325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969"/>
        <w:gridCol w:w="2763"/>
        <w:gridCol w:w="1701"/>
        <w:gridCol w:w="1985"/>
        <w:gridCol w:w="1417"/>
        <w:gridCol w:w="1990"/>
      </w:tblGrid>
      <w:tr w:rsidR="00AE5105" w:rsidRPr="00854936" w:rsidTr="00B45777">
        <w:trPr>
          <w:trHeight w:val="2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bookmarkStart w:id="2" w:name="_Hlk24989276"/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LISTA N°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TIPOLOGIA STRUTTURE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u w:val="single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i/>
                <w:iCs/>
                <w:color w:val="000000"/>
                <w:u w:val="single"/>
                <w:lang w:eastAsia="it-IT"/>
              </w:rPr>
              <w:t>NOTE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REGIME DI COMUNITA'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REGIME DI PRONTA ACCOGLIENZA</w:t>
            </w:r>
          </w:p>
        </w:tc>
      </w:tr>
      <w:tr w:rsidR="00AE5105" w:rsidRPr="00854936" w:rsidTr="00D32920">
        <w:trPr>
          <w:trHeight w:val="645"/>
        </w:trPr>
        <w:tc>
          <w:tcPr>
            <w:tcW w:w="77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u w:val="single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E71A7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Struttura autorizzata </w:t>
            </w:r>
            <w:r w:rsidR="00AE5105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fino ad un massimo di posti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9B" w:rsidRPr="00854936" w:rsidRDefault="00A0579B" w:rsidP="00A057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>PROPOSTA ECONOMICA</w:t>
            </w:r>
            <w:r w:rsidR="00325905" w:rsidRPr="0085493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 xml:space="preserve"> </w:t>
            </w:r>
            <w:r w:rsidRPr="0085493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>SERVIZIO BASE</w:t>
            </w:r>
          </w:p>
          <w:p w:rsidR="00D32920" w:rsidRPr="00854936" w:rsidRDefault="00D32920" w:rsidP="00A057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pro capite/pro die</w:t>
            </w:r>
          </w:p>
          <w:p w:rsidR="0048547E" w:rsidRPr="00854936" w:rsidRDefault="0048547E" w:rsidP="00A057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(costo netto)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E71A7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Struttura autorizzata f</w:t>
            </w:r>
            <w:r w:rsidR="00AE5105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ino ad un massimo di posti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0579B" w:rsidP="00A057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>PROPOSTA ECONOMICA SERVIZIO BASE</w:t>
            </w:r>
          </w:p>
          <w:p w:rsidR="00D32920" w:rsidRPr="00854936" w:rsidRDefault="00D32920" w:rsidP="00A057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pro capite/pro die</w:t>
            </w:r>
          </w:p>
          <w:p w:rsidR="0048547E" w:rsidRPr="00854936" w:rsidRDefault="0048547E" w:rsidP="00A0579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(costo netto)</w:t>
            </w:r>
          </w:p>
        </w:tc>
      </w:tr>
      <w:tr w:rsidR="00AE5105" w:rsidRPr="00854936" w:rsidTr="00D32920">
        <w:trPr>
          <w:trHeight w:val="31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STRUTTURE DI TIPO FAMILIARE: </w:t>
            </w:r>
          </w:p>
          <w:p w:rsidR="00AE5105" w:rsidRPr="00854936" w:rsidRDefault="003259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COMUNITÀ FAMILIARE E CAS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A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FAMIGLIA MULTI-UTENZA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con personale composto da soli adulti accoglienti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con personale composto da adulti accoglienti e educatori professionali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COMUNITA' EDUCATIV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A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RESIDENZIAL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E</w:t>
            </w:r>
          </w:p>
        </w:tc>
        <w:tc>
          <w:tcPr>
            <w:tcW w:w="276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30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30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300"/>
        </w:trPr>
        <w:tc>
          <w:tcPr>
            <w:tcW w:w="77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COMUNITA' RESIDENZIALE EDUCATIV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O-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INTEGRATA</w:t>
            </w:r>
          </w:p>
        </w:tc>
        <w:tc>
          <w:tcPr>
            <w:tcW w:w="276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9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9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AE5105" w:rsidRPr="00854936" w:rsidTr="00D32920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COMUNITA' DI PRONTA ACCOGLIENZA</w:t>
            </w:r>
          </w:p>
        </w:tc>
        <w:tc>
          <w:tcPr>
            <w:tcW w:w="27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AE5105" w:rsidRPr="00854936" w:rsidTr="00D32920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3259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STRUTTURE PER L'AUTONOMIA: </w:t>
            </w:r>
          </w:p>
          <w:p w:rsidR="00AE5105" w:rsidRPr="00854936" w:rsidRDefault="003259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GRUPP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O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APPARTAMENTO</w:t>
            </w:r>
          </w:p>
        </w:tc>
        <w:tc>
          <w:tcPr>
            <w:tcW w:w="27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AE5105" w:rsidRPr="00854936" w:rsidTr="00D32920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3259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STRUTTURE PER L'AUTONOMIA: </w:t>
            </w:r>
          </w:p>
          <w:p w:rsidR="00AE5105" w:rsidRPr="00854936" w:rsidRDefault="003259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COMUNITÀ PER L'AUTONOMIA</w:t>
            </w:r>
          </w:p>
        </w:tc>
        <w:tc>
          <w:tcPr>
            <w:tcW w:w="276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14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9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AE5105" w:rsidRPr="00854936" w:rsidTr="00D32920">
        <w:trPr>
          <w:trHeight w:val="315"/>
        </w:trPr>
        <w:tc>
          <w:tcPr>
            <w:tcW w:w="77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7</w:t>
            </w:r>
          </w:p>
        </w:tc>
        <w:tc>
          <w:tcPr>
            <w:tcW w:w="39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CASA/COMUNITA' PER GESTANTI E MADRE CON BAMBINO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5" w:rsidRPr="00854936" w:rsidRDefault="00C00DAD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gestante o madre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05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E5105" w:rsidRPr="00854936" w:rsidRDefault="00AE5105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8D58E8" w:rsidRPr="00854936" w:rsidTr="00206958">
        <w:trPr>
          <w:trHeight w:val="30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E8" w:rsidRPr="00854936" w:rsidRDefault="008D58E8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 figlio minorenne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8E8" w:rsidRPr="00854936" w:rsidRDefault="008D58E8" w:rsidP="002069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E8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8D58E8" w:rsidRPr="00854936" w:rsidTr="005E38E9">
        <w:trPr>
          <w:trHeight w:val="74"/>
        </w:trPr>
        <w:tc>
          <w:tcPr>
            <w:tcW w:w="7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396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E8" w:rsidRPr="00854936" w:rsidRDefault="008D58E8" w:rsidP="00AE510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ulteriore figlio minorenne</w:t>
            </w:r>
          </w:p>
        </w:tc>
        <w:tc>
          <w:tcPr>
            <w:tcW w:w="170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E8" w:rsidRPr="00854936" w:rsidRDefault="005950E7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AE5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bookmarkEnd w:id="2"/>
    </w:tbl>
    <w:p w:rsidR="00B45777" w:rsidRPr="00854936" w:rsidRDefault="00B45777" w:rsidP="005E38E9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</w:p>
    <w:p w:rsidR="00B45777" w:rsidRPr="00854936" w:rsidRDefault="00B45777" w:rsidP="008D58E8">
      <w:pPr>
        <w:spacing w:after="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5E2EA3" w:rsidRPr="00854936" w:rsidRDefault="00A0579B" w:rsidP="008D58E8">
      <w:pPr>
        <w:spacing w:after="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54936">
        <w:rPr>
          <w:rFonts w:asciiTheme="majorHAnsi" w:hAnsiTheme="majorHAnsi" w:cstheme="majorHAnsi"/>
          <w:sz w:val="24"/>
          <w:szCs w:val="24"/>
          <w:u w:val="single"/>
        </w:rPr>
        <w:lastRenderedPageBreak/>
        <w:t xml:space="preserve">RIF. </w:t>
      </w:r>
      <w:r w:rsidR="00530F41" w:rsidRPr="00854936">
        <w:rPr>
          <w:rFonts w:asciiTheme="majorHAnsi" w:hAnsiTheme="majorHAnsi" w:cstheme="majorHAnsi"/>
          <w:sz w:val="24"/>
          <w:szCs w:val="24"/>
          <w:u w:val="single"/>
        </w:rPr>
        <w:t>TABELLA 1B</w:t>
      </w:r>
      <w:r w:rsidR="00CE4234" w:rsidRPr="00854936">
        <w:rPr>
          <w:rFonts w:asciiTheme="majorHAnsi" w:hAnsiTheme="majorHAnsi" w:cstheme="majorHAnsi"/>
          <w:sz w:val="24"/>
          <w:szCs w:val="24"/>
          <w:u w:val="single"/>
        </w:rPr>
        <w:t xml:space="preserve"> - </w:t>
      </w:r>
      <w:r w:rsidR="00530F41" w:rsidRPr="00854936">
        <w:rPr>
          <w:rFonts w:asciiTheme="majorHAnsi" w:hAnsiTheme="majorHAnsi" w:cstheme="majorHAnsi"/>
          <w:sz w:val="24"/>
          <w:szCs w:val="24"/>
          <w:u w:val="single"/>
        </w:rPr>
        <w:t>SOGGETTI ISTANTI CHE APPLICANO IL CONTRATTO DEL PUBBLICO IMPIEGO</w:t>
      </w:r>
    </w:p>
    <w:tbl>
      <w:tblPr>
        <w:tblpPr w:leftFromText="141" w:rightFromText="141" w:vertAnchor="text" w:horzAnchor="margin" w:tblpXSpec="center" w:tblpY="325"/>
        <w:tblW w:w="15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090"/>
        <w:gridCol w:w="2847"/>
        <w:gridCol w:w="1752"/>
        <w:gridCol w:w="1827"/>
        <w:gridCol w:w="1678"/>
        <w:gridCol w:w="2050"/>
      </w:tblGrid>
      <w:tr w:rsidR="00325905" w:rsidRPr="00854936" w:rsidTr="005E38E9">
        <w:trPr>
          <w:trHeight w:val="28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LISTA N°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TIPOLOGIA STRUTTURE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u w:val="single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i/>
                <w:iCs/>
                <w:color w:val="000000"/>
                <w:u w:val="single"/>
                <w:lang w:eastAsia="it-IT"/>
              </w:rPr>
              <w:t>NOTE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REGIME 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br/>
              <w:t>DI COMUNITA'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REGIME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br/>
              <w:t xml:space="preserve"> DI PRONTA ACCOGLIENZA</w:t>
            </w:r>
          </w:p>
        </w:tc>
      </w:tr>
      <w:tr w:rsidR="00325905" w:rsidRPr="00854936" w:rsidTr="005E38E9">
        <w:trPr>
          <w:trHeight w:val="384"/>
        </w:trPr>
        <w:tc>
          <w:tcPr>
            <w:tcW w:w="79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u w:val="single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E71A7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Struttura autorizzata </w:t>
            </w:r>
            <w:r w:rsidR="00325905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fino ad un massimo di posti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A0579B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>PROPOSTA ECONOMICA SERVIZIO BASE</w:t>
            </w:r>
          </w:p>
          <w:p w:rsidR="00D32920" w:rsidRPr="00854936" w:rsidRDefault="00D32920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pro capite/pro die</w:t>
            </w:r>
          </w:p>
          <w:p w:rsidR="0048547E" w:rsidRPr="00854936" w:rsidRDefault="0048547E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(costo netto)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E71A7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Struttura autorizzata </w:t>
            </w:r>
            <w:r w:rsidR="00325905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fino ad un massimo di posti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A0579B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>PROPOSTA ECONOMICA SERVIZIO BASE</w:t>
            </w:r>
          </w:p>
          <w:p w:rsidR="00D32920" w:rsidRPr="00854936" w:rsidRDefault="00D32920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pro capite/pro die</w:t>
            </w:r>
          </w:p>
          <w:p w:rsidR="0048547E" w:rsidRPr="00854936" w:rsidRDefault="0048547E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(costo netto)</w:t>
            </w:r>
          </w:p>
        </w:tc>
      </w:tr>
      <w:tr w:rsidR="00325905" w:rsidRPr="00854936" w:rsidTr="005E38E9">
        <w:trPr>
          <w:trHeight w:val="188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STRUTTURE DI TIPO FAMILIARE: </w:t>
            </w:r>
          </w:p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COMUNITÀ FAMILIARE E CAS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A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FAMIGLIA MULTI-UTENZA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con personale composto da soli adulti accoglienti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268"/>
        </w:trPr>
        <w:tc>
          <w:tcPr>
            <w:tcW w:w="79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con personale composto da adulti accoglienti e educatori professionali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178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COMUNITA' EDUCATIV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A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RESIDENZIAL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E</w:t>
            </w:r>
          </w:p>
        </w:tc>
        <w:tc>
          <w:tcPr>
            <w:tcW w:w="284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178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178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178"/>
        </w:trPr>
        <w:tc>
          <w:tcPr>
            <w:tcW w:w="79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331"/>
        </w:trPr>
        <w:tc>
          <w:tcPr>
            <w:tcW w:w="79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3</w:t>
            </w:r>
          </w:p>
        </w:tc>
        <w:tc>
          <w:tcPr>
            <w:tcW w:w="4090" w:type="dxa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COMUNITA' RESIDENZIALE EDUCATIV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O-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INTEGRATA</w:t>
            </w:r>
          </w:p>
        </w:tc>
        <w:tc>
          <w:tcPr>
            <w:tcW w:w="284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9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325905" w:rsidRPr="00854936" w:rsidTr="005E38E9">
        <w:trPr>
          <w:trHeight w:val="393"/>
        </w:trPr>
        <w:tc>
          <w:tcPr>
            <w:tcW w:w="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COMUNITA' DI PRONTA ACCOGLIENZA</w:t>
            </w:r>
          </w:p>
        </w:tc>
        <w:tc>
          <w:tcPr>
            <w:tcW w:w="2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</w:tr>
      <w:tr w:rsidR="00325905" w:rsidRPr="00854936" w:rsidTr="005E38E9">
        <w:trPr>
          <w:trHeight w:val="188"/>
        </w:trPr>
        <w:tc>
          <w:tcPr>
            <w:tcW w:w="79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STRUTTURE PER L'AUTONOMIA: </w:t>
            </w:r>
          </w:p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GRUPP</w:t>
            </w:r>
            <w:r w:rsidR="003B366A"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O</w:t>
            </w: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APPARTAMENTO</w:t>
            </w:r>
          </w:p>
        </w:tc>
        <w:tc>
          <w:tcPr>
            <w:tcW w:w="28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325905" w:rsidRPr="00854936" w:rsidTr="005E38E9">
        <w:trPr>
          <w:trHeight w:val="259"/>
        </w:trPr>
        <w:tc>
          <w:tcPr>
            <w:tcW w:w="79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STRUTTURE PER L'AUTONOMIA: </w:t>
            </w:r>
          </w:p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COMUNITÀ PER L'AUTONOMIA</w:t>
            </w:r>
          </w:p>
        </w:tc>
        <w:tc>
          <w:tcPr>
            <w:tcW w:w="284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75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14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5950E7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325905" w:rsidRPr="00854936" w:rsidTr="005E38E9">
        <w:trPr>
          <w:trHeight w:val="188"/>
        </w:trPr>
        <w:tc>
          <w:tcPr>
            <w:tcW w:w="79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7</w:t>
            </w:r>
          </w:p>
        </w:tc>
        <w:tc>
          <w:tcPr>
            <w:tcW w:w="409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CASA/COMUNITA' PER GESTANTI E MADRE CON BAMBINO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05" w:rsidRPr="00854936" w:rsidRDefault="00C00DAD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gestante o madre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05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5905" w:rsidRPr="00854936" w:rsidRDefault="00325905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8D58E8" w:rsidRPr="00854936" w:rsidTr="005E38E9">
        <w:trPr>
          <w:trHeight w:val="178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E8" w:rsidRPr="00854936" w:rsidRDefault="008D58E8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 figlio minorenne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E8" w:rsidRPr="00854936" w:rsidRDefault="008D58E8" w:rsidP="00D31A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E8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  <w:tr w:rsidR="008D58E8" w:rsidRPr="00854936" w:rsidTr="005E38E9">
        <w:trPr>
          <w:trHeight w:val="178"/>
        </w:trPr>
        <w:tc>
          <w:tcPr>
            <w:tcW w:w="7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4090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8E8" w:rsidRPr="00854936" w:rsidRDefault="008D58E8" w:rsidP="00D80D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ulteriore figlio minorenne</w:t>
            </w:r>
          </w:p>
        </w:tc>
        <w:tc>
          <w:tcPr>
            <w:tcW w:w="175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E8" w:rsidRPr="00854936" w:rsidRDefault="00AD4DD9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€ ……………………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58E8" w:rsidRPr="00854936" w:rsidRDefault="008D58E8" w:rsidP="00D8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</w:tc>
      </w:tr>
    </w:tbl>
    <w:p w:rsidR="00D80D0C" w:rsidRPr="00854936" w:rsidRDefault="00D80D0C" w:rsidP="008D58E8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4177"/>
      </w:tblGrid>
      <w:tr w:rsidR="00D80D0C" w:rsidRPr="00854936" w:rsidTr="00D80D0C">
        <w:trPr>
          <w:cantSplit/>
          <w:trHeight w:hRule="exact" w:val="1052"/>
        </w:trPr>
        <w:tc>
          <w:tcPr>
            <w:tcW w:w="8222" w:type="dxa"/>
          </w:tcPr>
          <w:p w:rsidR="00D80D0C" w:rsidRPr="00854936" w:rsidRDefault="00D80D0C" w:rsidP="001F196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>Letto, confermato e sottoscritto in data:</w:t>
            </w:r>
          </w:p>
          <w:p w:rsidR="00D80D0C" w:rsidRPr="00854936" w:rsidRDefault="00D80D0C" w:rsidP="00D80D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:rsidR="00D80D0C" w:rsidRPr="00854936" w:rsidRDefault="00D80D0C" w:rsidP="005E38E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>_______________________</w:t>
            </w:r>
          </w:p>
        </w:tc>
        <w:tc>
          <w:tcPr>
            <w:tcW w:w="4177" w:type="dxa"/>
          </w:tcPr>
          <w:p w:rsidR="00D80D0C" w:rsidRPr="00854936" w:rsidRDefault="00D80D0C" w:rsidP="00D80D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  <w:t xml:space="preserve">  Il Dichiarante</w:t>
            </w:r>
          </w:p>
          <w:p w:rsidR="00D80D0C" w:rsidRPr="00854936" w:rsidRDefault="00D80D0C" w:rsidP="00D80D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</w:pPr>
          </w:p>
          <w:p w:rsidR="00D80D0C" w:rsidRPr="00854936" w:rsidRDefault="00D80D0C" w:rsidP="00D80D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D9D9D9"/>
                <w:spacing w:val="-4"/>
                <w:sz w:val="24"/>
                <w:szCs w:val="24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color w:val="D9D9D9"/>
                <w:spacing w:val="-4"/>
                <w:sz w:val="24"/>
                <w:szCs w:val="24"/>
                <w:lang w:eastAsia="it-IT"/>
              </w:rPr>
              <w:t>Timbro e Firma leggibile</w:t>
            </w:r>
          </w:p>
          <w:p w:rsidR="00D80D0C" w:rsidRPr="00854936" w:rsidRDefault="00D80D0C" w:rsidP="00D80D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854936"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  <w:t>________________________________</w:t>
            </w:r>
          </w:p>
        </w:tc>
      </w:tr>
    </w:tbl>
    <w:p w:rsidR="00D80D0C" w:rsidRPr="00854936" w:rsidRDefault="00D80D0C" w:rsidP="00D80D0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D80D0C" w:rsidRPr="00854936" w:rsidRDefault="00D80D0C" w:rsidP="005E38E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/>
          <w:iCs/>
          <w:spacing w:val="-4"/>
          <w:sz w:val="24"/>
          <w:szCs w:val="24"/>
          <w:lang w:eastAsia="it-IT"/>
        </w:rPr>
      </w:pPr>
      <w:r w:rsidRPr="00854936">
        <w:rPr>
          <w:rFonts w:asciiTheme="majorHAnsi" w:eastAsia="Times New Roman" w:hAnsiTheme="majorHAnsi" w:cstheme="majorHAnsi"/>
          <w:bCs/>
          <w:i/>
          <w:iCs/>
          <w:spacing w:val="-4"/>
          <w:sz w:val="24"/>
          <w:szCs w:val="24"/>
          <w:lang w:eastAsia="it-IT"/>
        </w:rPr>
        <w:t>Allegare copia fotostatica non autenticata di un documento di identità in corso di validità del/gli offerente/i, ai sensi dell'art. 38 del D.P.R. 445/2000. In caso di procuratore firmatario dell’impresa, deve essere allegata la relati</w:t>
      </w:r>
      <w:r w:rsidR="005E38E9" w:rsidRPr="00854936">
        <w:rPr>
          <w:rFonts w:asciiTheme="majorHAnsi" w:eastAsia="Times New Roman" w:hAnsiTheme="majorHAnsi" w:cstheme="majorHAnsi"/>
          <w:bCs/>
          <w:i/>
          <w:iCs/>
          <w:spacing w:val="-4"/>
          <w:sz w:val="24"/>
          <w:szCs w:val="24"/>
          <w:lang w:eastAsia="it-IT"/>
        </w:rPr>
        <w:t>va procura o copia della stessa</w:t>
      </w:r>
    </w:p>
    <w:sectPr w:rsidR="00D80D0C" w:rsidRPr="00854936" w:rsidSect="00AF170D">
      <w:pgSz w:w="16838" w:h="11906" w:orient="landscape"/>
      <w:pgMar w:top="284" w:right="96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C7"/>
    <w:multiLevelType w:val="hybridMultilevel"/>
    <w:tmpl w:val="8C66B5B4"/>
    <w:lvl w:ilvl="0" w:tplc="EE98C0D6">
      <w:start w:val="6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1"/>
    <w:rsid w:val="000109B3"/>
    <w:rsid w:val="000B7AE9"/>
    <w:rsid w:val="001708D5"/>
    <w:rsid w:val="001E041B"/>
    <w:rsid w:val="001F196F"/>
    <w:rsid w:val="002078DA"/>
    <w:rsid w:val="00266533"/>
    <w:rsid w:val="0028791B"/>
    <w:rsid w:val="002A6FA0"/>
    <w:rsid w:val="002F50D5"/>
    <w:rsid w:val="00325905"/>
    <w:rsid w:val="003B366A"/>
    <w:rsid w:val="003C6D46"/>
    <w:rsid w:val="0048547E"/>
    <w:rsid w:val="00511AA6"/>
    <w:rsid w:val="00530F41"/>
    <w:rsid w:val="0054620D"/>
    <w:rsid w:val="005950E7"/>
    <w:rsid w:val="005E2EA3"/>
    <w:rsid w:val="005E38E9"/>
    <w:rsid w:val="00656FDE"/>
    <w:rsid w:val="006A15F6"/>
    <w:rsid w:val="006A376F"/>
    <w:rsid w:val="006B7103"/>
    <w:rsid w:val="00785AA1"/>
    <w:rsid w:val="007F1750"/>
    <w:rsid w:val="007F3BCA"/>
    <w:rsid w:val="00854936"/>
    <w:rsid w:val="008A5E98"/>
    <w:rsid w:val="008D58E8"/>
    <w:rsid w:val="00957A4D"/>
    <w:rsid w:val="00965DE0"/>
    <w:rsid w:val="00A0579B"/>
    <w:rsid w:val="00AD4DD9"/>
    <w:rsid w:val="00AE5105"/>
    <w:rsid w:val="00AF170D"/>
    <w:rsid w:val="00B15E0A"/>
    <w:rsid w:val="00B45777"/>
    <w:rsid w:val="00B82643"/>
    <w:rsid w:val="00BD0DFD"/>
    <w:rsid w:val="00BF536E"/>
    <w:rsid w:val="00C0047F"/>
    <w:rsid w:val="00C00DAD"/>
    <w:rsid w:val="00C17929"/>
    <w:rsid w:val="00C708D0"/>
    <w:rsid w:val="00CE4234"/>
    <w:rsid w:val="00CE65FA"/>
    <w:rsid w:val="00D32920"/>
    <w:rsid w:val="00D6088E"/>
    <w:rsid w:val="00D80D0C"/>
    <w:rsid w:val="00E71A77"/>
    <w:rsid w:val="00F27CCA"/>
    <w:rsid w:val="00F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C945-A73E-4A3E-92AD-2FF28D3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1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76F"/>
    <w:rPr>
      <w:rFonts w:ascii="Segoe UI" w:hAnsi="Segoe UI" w:cs="Segoe UI"/>
      <w:sz w:val="18"/>
      <w:szCs w:val="18"/>
    </w:rPr>
  </w:style>
  <w:style w:type="paragraph" w:customStyle="1" w:styleId="Predefinito">
    <w:name w:val="Predefinito"/>
    <w:rsid w:val="002078D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it-IT"/>
    </w:rPr>
  </w:style>
  <w:style w:type="character" w:customStyle="1" w:styleId="CollegamentoInternet">
    <w:name w:val="Collegamento Internet"/>
    <w:basedOn w:val="Carpredefinitoparagrafo"/>
    <w:rsid w:val="002078DA"/>
    <w:rPr>
      <w:color w:val="0000FF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r.servizisocial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Bigliardi</dc:creator>
  <cp:lastModifiedBy>Veronica Ceinar</cp:lastModifiedBy>
  <cp:revision>4</cp:revision>
  <cp:lastPrinted>2020-01-20T16:32:00Z</cp:lastPrinted>
  <dcterms:created xsi:type="dcterms:W3CDTF">2020-02-06T09:38:00Z</dcterms:created>
  <dcterms:modified xsi:type="dcterms:W3CDTF">2020-02-19T15:45:00Z</dcterms:modified>
</cp:coreProperties>
</file>